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5" w:rsidRPr="004A54B6" w:rsidRDefault="002F6DDE" w:rsidP="002F6DDE">
      <w:pPr>
        <w:jc w:val="center"/>
        <w:rPr>
          <w:rFonts w:ascii="Maiandra GD" w:hAnsi="Maiandra GD"/>
        </w:rPr>
      </w:pPr>
      <w:r w:rsidRPr="004A54B6">
        <w:rPr>
          <w:rFonts w:ascii="Maiandra GD" w:hAnsi="Maiandra GD"/>
        </w:rPr>
        <w:t>Content Knowledge Project Reflection</w:t>
      </w:r>
    </w:p>
    <w:p w:rsidR="002F6DDE" w:rsidRPr="004A54B6" w:rsidRDefault="002F6DDE" w:rsidP="002F6DDE">
      <w:pPr>
        <w:jc w:val="center"/>
        <w:rPr>
          <w:rFonts w:ascii="Maiandra GD" w:hAnsi="Maiandra GD"/>
          <w:b/>
        </w:rPr>
      </w:pPr>
      <w:proofErr w:type="spellStart"/>
      <w:r w:rsidRPr="004A54B6">
        <w:rPr>
          <w:rFonts w:ascii="Maiandra GD" w:hAnsi="Maiandra GD"/>
          <w:b/>
        </w:rPr>
        <w:t>Affi</w:t>
      </w:r>
      <w:proofErr w:type="spellEnd"/>
      <w:r w:rsidRPr="004A54B6">
        <w:rPr>
          <w:rFonts w:ascii="Maiandra GD" w:hAnsi="Maiandra GD"/>
          <w:b/>
        </w:rPr>
        <w:t xml:space="preserve"> White</w:t>
      </w:r>
    </w:p>
    <w:p w:rsidR="002F6DDE" w:rsidRPr="004A54B6" w:rsidRDefault="002F6DDE" w:rsidP="002F6DDE">
      <w:pPr>
        <w:jc w:val="center"/>
        <w:rPr>
          <w:rFonts w:ascii="Maiandra GD" w:hAnsi="Maiandra GD"/>
        </w:rPr>
      </w:pPr>
      <w:r w:rsidRPr="004A54B6">
        <w:rPr>
          <w:rFonts w:ascii="Maiandra GD" w:hAnsi="Maiandra GD"/>
        </w:rPr>
        <w:t>11/16/2012</w:t>
      </w:r>
    </w:p>
    <w:p w:rsidR="002F6DDE" w:rsidRPr="004A54B6" w:rsidRDefault="002F6DDE" w:rsidP="002F6DDE">
      <w:pPr>
        <w:rPr>
          <w:rFonts w:ascii="Maiandra GD" w:hAnsi="Maiandra GD"/>
        </w:rPr>
      </w:pPr>
    </w:p>
    <w:p w:rsidR="002F6DDE" w:rsidRPr="004A54B6" w:rsidRDefault="002F6DDE" w:rsidP="00AA7793">
      <w:pPr>
        <w:spacing w:line="480" w:lineRule="auto"/>
        <w:ind w:firstLine="720"/>
        <w:rPr>
          <w:rFonts w:ascii="Maiandra GD" w:hAnsi="Maiandra GD"/>
        </w:rPr>
      </w:pPr>
      <w:r w:rsidRPr="004A54B6">
        <w:rPr>
          <w:rFonts w:ascii="Maiandra GD" w:hAnsi="Maiandra GD"/>
        </w:rPr>
        <w:t xml:space="preserve">As a long time lover of Nollywood films, creating this project was an exciting process. </w:t>
      </w:r>
      <w:r w:rsidR="00AA7793" w:rsidRPr="004A54B6">
        <w:rPr>
          <w:rFonts w:ascii="Maiandra GD" w:hAnsi="Maiandra GD"/>
        </w:rPr>
        <w:t xml:space="preserve">The content knowledge project outline was very helpful. It helped me come up with various subtopics to explore and helped me decide on a few specific subtopics that I would like to include in the project. The hardest subtopic to research was “The history of Nollywood”. I visited various websites but the information provided was all the same. I then realized that not much is known of the history of Nollywood. New information I learned is that Nollywood is very popular among the African Diaspora. In countries like Haiti, Jamaica, Barbados and Trinidad and Tobago, Nollywood films have a rather large audience. </w:t>
      </w:r>
      <w:r w:rsidR="003C7B41" w:rsidRPr="004A54B6">
        <w:rPr>
          <w:rFonts w:ascii="Maiandra GD" w:hAnsi="Maiandra GD"/>
        </w:rPr>
        <w:t xml:space="preserve">I also learned that there are Nollywood films also being produced in Nigerian languages. All the Nollywood films that I watch are in English. I did not know that there are a lot of Nollywood films also being produced in local Nigerian languages. </w:t>
      </w:r>
    </w:p>
    <w:p w:rsidR="00B26DF2" w:rsidRPr="004A54B6" w:rsidRDefault="00BC4744" w:rsidP="00BC4744">
      <w:pPr>
        <w:spacing w:line="480" w:lineRule="auto"/>
        <w:rPr>
          <w:rFonts w:ascii="Maiandra GD" w:hAnsi="Maiandra GD"/>
        </w:rPr>
      </w:pPr>
      <w:r w:rsidRPr="004A54B6">
        <w:rPr>
          <w:rFonts w:ascii="Maiandra GD" w:hAnsi="Maiandra GD"/>
        </w:rPr>
        <w:tab/>
        <w:t xml:space="preserve">This project can also be educational for elementary school students because there are various National and State standards that connect with the content. </w:t>
      </w:r>
      <w:r w:rsidR="00031E56" w:rsidRPr="004A54B6">
        <w:rPr>
          <w:rFonts w:ascii="Maiandra GD" w:hAnsi="Maiandra GD"/>
        </w:rPr>
        <w:t>Here are some standards that connect with the content.</w:t>
      </w:r>
      <w:r w:rsidR="00B26DF2" w:rsidRPr="004A54B6">
        <w:rPr>
          <w:rFonts w:ascii="Maiandra GD" w:hAnsi="Maiandra GD"/>
        </w:rPr>
        <w:t xml:space="preserve"> </w:t>
      </w:r>
    </w:p>
    <w:p w:rsidR="002F6DDE" w:rsidRPr="004A54B6" w:rsidRDefault="00B26DF2" w:rsidP="00B26DF2">
      <w:pPr>
        <w:pStyle w:val="ListParagraph"/>
        <w:numPr>
          <w:ilvl w:val="0"/>
          <w:numId w:val="1"/>
        </w:numPr>
        <w:spacing w:line="480" w:lineRule="auto"/>
      </w:pPr>
      <w:r w:rsidRPr="004A54B6">
        <w:rPr>
          <w:rFonts w:ascii="Maiandra GD" w:hAnsi="Maiandra GD"/>
          <w:b/>
        </w:rPr>
        <w:t>Analyze how cultural expressions reflected the values of civilizations, societies and regions (e.g. oral traditions, art, dance, music, literature, and architecture</w:t>
      </w:r>
      <w:r w:rsidR="003423C0" w:rsidRPr="004A54B6">
        <w:rPr>
          <w:rFonts w:ascii="Maiandra GD" w:hAnsi="Maiandra GD"/>
          <w:b/>
        </w:rPr>
        <w:t>)</w:t>
      </w:r>
      <w:r w:rsidR="003423C0" w:rsidRPr="004A54B6">
        <w:rPr>
          <w:rFonts w:ascii="Maiandra GD" w:hAnsi="Maiandra GD"/>
        </w:rPr>
        <w:t xml:space="preserve"> - The students can analyze how Nollywood movies reflect the values of the Nigerian society. </w:t>
      </w:r>
    </w:p>
    <w:p w:rsidR="003423C0" w:rsidRPr="004A54B6" w:rsidRDefault="003423C0" w:rsidP="003423C0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</w:pPr>
      <w:r w:rsidRPr="004A54B6">
        <w:rPr>
          <w:rFonts w:ascii="Maiandra GD" w:hAnsi="Maiandra GD"/>
          <w:b/>
        </w:rPr>
        <w:t>Use non-fiction texts to explore how cultures borrow and share from each      other (foods, languages, rules, traditions and behaviors)</w:t>
      </w:r>
      <w:r w:rsidR="00A3332E" w:rsidRPr="004A54B6">
        <w:rPr>
          <w:rFonts w:ascii="Maiandra GD" w:hAnsi="Maiandra GD"/>
        </w:rPr>
        <w:t>. -</w:t>
      </w:r>
      <w:r w:rsidRPr="004A54B6">
        <w:rPr>
          <w:rFonts w:ascii="Maiandra GD" w:hAnsi="Maiandra GD"/>
        </w:rPr>
        <w:t xml:space="preserve"> Students can study </w:t>
      </w:r>
      <w:r w:rsidRPr="004A54B6">
        <w:rPr>
          <w:rFonts w:ascii="Maiandra GD" w:hAnsi="Maiandra GD"/>
        </w:rPr>
        <w:lastRenderedPageBreak/>
        <w:t xml:space="preserve">Nollywood films to explore how certain aspects of American culture can be seen through Nollywood films. </w:t>
      </w:r>
    </w:p>
    <w:p w:rsidR="00A3332E" w:rsidRPr="004A54B6" w:rsidRDefault="00A3332E" w:rsidP="00A3332E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aiandra GD" w:hAnsi="Maiandra GD"/>
        </w:rPr>
      </w:pPr>
      <w:r w:rsidRPr="004A54B6">
        <w:rPr>
          <w:rFonts w:ascii="Maiandra GD" w:hAnsi="Maiandra GD"/>
          <w:b/>
        </w:rPr>
        <w:t>Explain how artistic expressions of diverse cultures contribute to the community   (stories, art, music, food, etc.)</w:t>
      </w:r>
      <w:r w:rsidRPr="004A54B6">
        <w:rPr>
          <w:rFonts w:ascii="Maiandra GD" w:hAnsi="Maiandra GD"/>
        </w:rPr>
        <w:t>.</w:t>
      </w:r>
      <w:r w:rsidR="002067E1" w:rsidRPr="004A54B6">
        <w:rPr>
          <w:rFonts w:ascii="Maiandra GD" w:hAnsi="Maiandra GD"/>
        </w:rPr>
        <w:t xml:space="preserve"> Students can explore</w:t>
      </w:r>
      <w:r w:rsidR="00031B93" w:rsidRPr="004A54B6">
        <w:rPr>
          <w:rFonts w:ascii="Maiandra GD" w:hAnsi="Maiandra GD"/>
        </w:rPr>
        <w:t xml:space="preserve"> how artistic expressions of Nigerian cultures </w:t>
      </w:r>
      <w:r w:rsidR="00F535CB" w:rsidRPr="004A54B6">
        <w:rPr>
          <w:rFonts w:ascii="Maiandra GD" w:hAnsi="Maiandra GD"/>
        </w:rPr>
        <w:t>can be seen in Nollywood films through music, food, clothing, artifacts, etc.</w:t>
      </w:r>
    </w:p>
    <w:p w:rsidR="00D10262" w:rsidRPr="004A54B6" w:rsidRDefault="000C7C96" w:rsidP="000857E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</w:pPr>
      <w:r w:rsidRPr="004A54B6">
        <w:rPr>
          <w:rFonts w:ascii="Maiandra GD" w:hAnsi="Maiandra GD"/>
          <w:b/>
        </w:rPr>
        <w:t>Compare the languages, traditions, and holidays of various cultures</w:t>
      </w:r>
      <w:r w:rsidR="0099146A" w:rsidRPr="004A54B6">
        <w:rPr>
          <w:rFonts w:ascii="Maiandra GD" w:hAnsi="Maiandra GD"/>
        </w:rPr>
        <w:t xml:space="preserve">- Students can explore the languages, traditions and holidays of the Igbo’s, Yoruba’s and Hausas through </w:t>
      </w:r>
      <w:r w:rsidR="00D10262" w:rsidRPr="004A54B6">
        <w:rPr>
          <w:rFonts w:ascii="Maiandra GD" w:hAnsi="Maiandra GD"/>
        </w:rPr>
        <w:t xml:space="preserve">various </w:t>
      </w:r>
      <w:r w:rsidR="0099146A" w:rsidRPr="004A54B6">
        <w:rPr>
          <w:rFonts w:ascii="Maiandra GD" w:hAnsi="Maiandra GD"/>
        </w:rPr>
        <w:t xml:space="preserve">Nollywood films. </w:t>
      </w:r>
    </w:p>
    <w:p w:rsidR="000857EF" w:rsidRPr="004A54B6" w:rsidRDefault="000857EF" w:rsidP="000857EF">
      <w:pPr>
        <w:autoSpaceDE w:val="0"/>
        <w:autoSpaceDN w:val="0"/>
        <w:adjustRightInd w:val="0"/>
        <w:spacing w:after="0" w:line="480" w:lineRule="auto"/>
        <w:ind w:left="720"/>
      </w:pPr>
    </w:p>
    <w:p w:rsidR="004A54B6" w:rsidRPr="004A54B6" w:rsidRDefault="00995C49" w:rsidP="000857EF">
      <w:pPr>
        <w:autoSpaceDE w:val="0"/>
        <w:autoSpaceDN w:val="0"/>
        <w:adjustRightInd w:val="0"/>
        <w:spacing w:after="0" w:line="480" w:lineRule="auto"/>
        <w:rPr>
          <w:rFonts w:ascii="Maiandra GD" w:hAnsi="Maiandra GD"/>
        </w:rPr>
      </w:pPr>
      <w:r w:rsidRPr="004A54B6">
        <w:rPr>
          <w:rFonts w:ascii="Maiandra GD" w:hAnsi="Maiandra GD"/>
        </w:rPr>
        <w:t>T</w:t>
      </w:r>
      <w:r w:rsidR="000857EF" w:rsidRPr="004A54B6">
        <w:rPr>
          <w:rFonts w:ascii="Maiandra GD" w:hAnsi="Maiandra GD"/>
        </w:rPr>
        <w:t xml:space="preserve">his project </w:t>
      </w:r>
      <w:r w:rsidRPr="004A54B6">
        <w:rPr>
          <w:rFonts w:ascii="Maiandra GD" w:hAnsi="Maiandra GD"/>
        </w:rPr>
        <w:t xml:space="preserve">can </w:t>
      </w:r>
      <w:r w:rsidR="000857EF" w:rsidRPr="004A54B6">
        <w:rPr>
          <w:rFonts w:ascii="Maiandra GD" w:hAnsi="Maiandra GD"/>
        </w:rPr>
        <w:t xml:space="preserve">be very helpful to me as an elementary social studies school teacher. Creating this project has presented me with a deeper knowledge of the Nigerian culture that I can use in my class to teach various social studies concept. </w:t>
      </w:r>
      <w:r w:rsidR="008D63D6" w:rsidRPr="004A54B6">
        <w:rPr>
          <w:rFonts w:ascii="Maiandra GD" w:hAnsi="Maiandra GD"/>
        </w:rPr>
        <w:t xml:space="preserve">As you can see above, I listed various state and national standards that I can teach in my classroom using this project. </w:t>
      </w:r>
      <w:r w:rsidR="00156501" w:rsidRPr="004A54B6">
        <w:rPr>
          <w:rFonts w:ascii="Maiandra GD" w:hAnsi="Maiandra GD"/>
        </w:rPr>
        <w:t>If I want to teach my students about artistic expressions, my students can investig</w:t>
      </w:r>
      <w:r w:rsidR="004F6054">
        <w:rPr>
          <w:rFonts w:ascii="Maiandra GD" w:hAnsi="Maiandra GD"/>
        </w:rPr>
        <w:t xml:space="preserve">ate </w:t>
      </w:r>
      <w:r w:rsidR="00156501" w:rsidRPr="004A54B6">
        <w:rPr>
          <w:rFonts w:ascii="Maiandra GD" w:hAnsi="Maiandra GD"/>
        </w:rPr>
        <w:t xml:space="preserve">Nollywood films and examine the various artistic expressions used. </w:t>
      </w:r>
      <w:r w:rsidR="00DA6515">
        <w:rPr>
          <w:rFonts w:ascii="Maiandra GD" w:hAnsi="Maiandra GD"/>
        </w:rPr>
        <w:t>This project can be very beneficial to a social studies teacher</w:t>
      </w:r>
      <w:r w:rsidR="004A54B6">
        <w:rPr>
          <w:rFonts w:ascii="Maiandra GD" w:hAnsi="Maiandra GD"/>
        </w:rPr>
        <w:t xml:space="preserve">. </w:t>
      </w:r>
    </w:p>
    <w:sectPr w:rsidR="004A54B6" w:rsidRPr="004A54B6" w:rsidSect="00AE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9C5"/>
    <w:multiLevelType w:val="hybridMultilevel"/>
    <w:tmpl w:val="9A5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02FB2"/>
    <w:multiLevelType w:val="hybridMultilevel"/>
    <w:tmpl w:val="0BF28B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F6DDE"/>
    <w:rsid w:val="00031B93"/>
    <w:rsid w:val="00031E56"/>
    <w:rsid w:val="000857EF"/>
    <w:rsid w:val="000C7C96"/>
    <w:rsid w:val="00156501"/>
    <w:rsid w:val="002067E1"/>
    <w:rsid w:val="002F6DDE"/>
    <w:rsid w:val="003423C0"/>
    <w:rsid w:val="003C7B41"/>
    <w:rsid w:val="004A54B6"/>
    <w:rsid w:val="004F6054"/>
    <w:rsid w:val="008D63D6"/>
    <w:rsid w:val="0099146A"/>
    <w:rsid w:val="00995C49"/>
    <w:rsid w:val="00A3332E"/>
    <w:rsid w:val="00AA7793"/>
    <w:rsid w:val="00AE20E5"/>
    <w:rsid w:val="00B26DF2"/>
    <w:rsid w:val="00BC4744"/>
    <w:rsid w:val="00BD7F8D"/>
    <w:rsid w:val="00C51955"/>
    <w:rsid w:val="00D10262"/>
    <w:rsid w:val="00DA6515"/>
    <w:rsid w:val="00F5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MICHAELJOSEPHJACKSON</dc:creator>
  <cp:lastModifiedBy>MICHAELJOSEPHJACKSON</cp:lastModifiedBy>
  <cp:revision>23</cp:revision>
  <dcterms:created xsi:type="dcterms:W3CDTF">2012-11-17T03:53:00Z</dcterms:created>
  <dcterms:modified xsi:type="dcterms:W3CDTF">2012-11-17T23:15:00Z</dcterms:modified>
</cp:coreProperties>
</file>